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8F" w:rsidRDefault="00B3108F" w:rsidP="00B3108F">
      <w:pPr>
        <w:suppressAutoHyphens/>
        <w:ind w:firstLine="709"/>
        <w:jc w:val="center"/>
        <w:rPr>
          <w:b/>
          <w:sz w:val="24"/>
          <w:szCs w:val="24"/>
        </w:rPr>
      </w:pPr>
    </w:p>
    <w:p w:rsidR="00B3108F" w:rsidRDefault="00B3108F" w:rsidP="00B3108F">
      <w:pPr>
        <w:suppressAutoHyphens/>
        <w:ind w:firstLine="709"/>
        <w:jc w:val="center"/>
        <w:rPr>
          <w:b/>
          <w:sz w:val="24"/>
          <w:szCs w:val="24"/>
        </w:rPr>
      </w:pPr>
    </w:p>
    <w:p w:rsidR="00B3108F" w:rsidRDefault="00B3108F" w:rsidP="00B3108F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</w:t>
      </w:r>
      <w:r w:rsidRPr="00B3108F">
        <w:rPr>
          <w:b/>
          <w:sz w:val="24"/>
          <w:szCs w:val="24"/>
        </w:rPr>
        <w:t xml:space="preserve">  руководитель!</w:t>
      </w:r>
    </w:p>
    <w:p w:rsidR="00B3108F" w:rsidRPr="00B3108F" w:rsidRDefault="00B3108F" w:rsidP="00B3108F">
      <w:pPr>
        <w:suppressAutoHyphens/>
        <w:ind w:firstLine="709"/>
        <w:jc w:val="center"/>
        <w:rPr>
          <w:b/>
        </w:rPr>
      </w:pPr>
      <w:bookmarkStart w:id="0" w:name="_GoBack"/>
      <w:bookmarkEnd w:id="0"/>
    </w:p>
    <w:p w:rsidR="00B3108F" w:rsidRPr="00B3108F" w:rsidRDefault="00B3108F" w:rsidP="00B3108F">
      <w:pPr>
        <w:pStyle w:val="NoSpacing"/>
        <w:keepNext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</w:rPr>
        <w:t xml:space="preserve">            Участие работодателей в обеспечении занятости населения регламентируется Федеральным Законом «О занятости населения в Российской Федерации».</w:t>
      </w:r>
    </w:p>
    <w:p w:rsidR="00B3108F" w:rsidRDefault="00B3108F" w:rsidP="00B3108F">
      <w:pPr>
        <w:pStyle w:val="NoSpacing"/>
        <w:keepNext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</w:rPr>
        <w:t xml:space="preserve">      </w:t>
      </w:r>
    </w:p>
    <w:p w:rsidR="00B3108F" w:rsidRPr="00B3108F" w:rsidRDefault="00B3108F" w:rsidP="00B3108F">
      <w:pPr>
        <w:pStyle w:val="NoSpacing"/>
        <w:keepNext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</w:rPr>
        <w:t xml:space="preserve">     ОГКУ ЦЗН Боханского района напоминает Вам, что в соответствии со </w:t>
      </w:r>
      <w:r w:rsidRPr="00B3108F">
        <w:rPr>
          <w:rFonts w:ascii="Times New Roman" w:hAnsi="Times New Roman" w:cs="Times New Roman"/>
          <w:b/>
        </w:rPr>
        <w:t xml:space="preserve">ст.25 Закона РФ «О занятости населения в РФ» </w:t>
      </w:r>
      <w:r w:rsidRPr="00B3108F">
        <w:rPr>
          <w:rFonts w:ascii="Times New Roman" w:hAnsi="Times New Roman" w:cs="Times New Roman"/>
        </w:rPr>
        <w:t xml:space="preserve">все работодатели (юридические лица и индивидуальные предприниматели) </w:t>
      </w:r>
      <w:r w:rsidRPr="00B3108F">
        <w:rPr>
          <w:rFonts w:ascii="Times New Roman" w:hAnsi="Times New Roman" w:cs="Times New Roman"/>
          <w:b/>
        </w:rPr>
        <w:t>обязаны:</w:t>
      </w:r>
    </w:p>
    <w:p w:rsidR="00B3108F" w:rsidRDefault="00B3108F" w:rsidP="00B3108F">
      <w:pPr>
        <w:pStyle w:val="NoSpacing"/>
        <w:keepNext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3108F" w:rsidRPr="00B3108F" w:rsidRDefault="00B3108F" w:rsidP="00B3108F">
      <w:pPr>
        <w:pStyle w:val="NoSpacing"/>
        <w:keepNext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</w:rPr>
        <w:t>1</w:t>
      </w:r>
      <w:r w:rsidRPr="00B3108F">
        <w:rPr>
          <w:rFonts w:ascii="Times New Roman" w:hAnsi="Times New Roman" w:cs="Times New Roman"/>
          <w:b/>
        </w:rPr>
        <w:t xml:space="preserve">. Ежемесячно </w:t>
      </w:r>
      <w:r w:rsidRPr="00B3108F">
        <w:rPr>
          <w:rFonts w:ascii="Times New Roman" w:hAnsi="Times New Roman" w:cs="Times New Roman"/>
        </w:rPr>
        <w:t xml:space="preserve">до 10-го числа месяца, следующего </w:t>
      </w:r>
      <w:proofErr w:type="gramStart"/>
      <w:r w:rsidRPr="00B3108F">
        <w:rPr>
          <w:rFonts w:ascii="Times New Roman" w:hAnsi="Times New Roman" w:cs="Times New Roman"/>
        </w:rPr>
        <w:t>за</w:t>
      </w:r>
      <w:proofErr w:type="gramEnd"/>
      <w:r w:rsidRPr="00B3108F">
        <w:rPr>
          <w:rFonts w:ascii="Times New Roman" w:hAnsi="Times New Roman" w:cs="Times New Roman"/>
        </w:rPr>
        <w:t xml:space="preserve"> </w:t>
      </w:r>
      <w:proofErr w:type="gramStart"/>
      <w:r w:rsidRPr="00B3108F">
        <w:rPr>
          <w:rFonts w:ascii="Times New Roman" w:hAnsi="Times New Roman" w:cs="Times New Roman"/>
        </w:rPr>
        <w:t>отчетным</w:t>
      </w:r>
      <w:proofErr w:type="gramEnd"/>
      <w:r w:rsidRPr="00B3108F">
        <w:rPr>
          <w:rFonts w:ascii="Times New Roman" w:hAnsi="Times New Roman" w:cs="Times New Roman"/>
        </w:rPr>
        <w:t xml:space="preserve">, </w:t>
      </w:r>
      <w:r w:rsidRPr="00B3108F">
        <w:rPr>
          <w:rFonts w:ascii="Times New Roman" w:hAnsi="Times New Roman" w:cs="Times New Roman"/>
          <w:b/>
        </w:rPr>
        <w:t xml:space="preserve"> </w:t>
      </w:r>
      <w:r w:rsidRPr="00B3108F">
        <w:rPr>
          <w:rFonts w:ascii="Times New Roman" w:hAnsi="Times New Roman" w:cs="Times New Roman"/>
        </w:rPr>
        <w:t>представлять органам службы занятости:</w:t>
      </w:r>
    </w:p>
    <w:p w:rsidR="00B3108F" w:rsidRPr="00B3108F" w:rsidRDefault="00B3108F" w:rsidP="00B3108F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</w:rPr>
        <w:t>- информацию о наличии (отсутствии) вакантных рабочих мест (должностей).</w:t>
      </w:r>
      <w:r w:rsidRPr="00B3108F">
        <w:rPr>
          <w:rFonts w:ascii="Times New Roman" w:hAnsi="Times New Roman" w:cs="Times New Roman"/>
          <w:color w:val="000000"/>
        </w:rPr>
        <w:t xml:space="preserve"> </w:t>
      </w:r>
      <w:r w:rsidRPr="00B3108F">
        <w:rPr>
          <w:rFonts w:ascii="Times New Roman" w:hAnsi="Times New Roman" w:cs="Times New Roman"/>
        </w:rPr>
        <w:t xml:space="preserve">Обязанность работодателя представлять сведения о вакансиях «ежемесячно» подразумевает подачу информации о наличии вакантных мест  </w:t>
      </w:r>
      <w:r w:rsidRPr="00B3108F">
        <w:rPr>
          <w:rFonts w:ascii="Times New Roman" w:hAnsi="Times New Roman" w:cs="Times New Roman"/>
          <w:b/>
        </w:rPr>
        <w:t>оперативно</w:t>
      </w:r>
      <w:r w:rsidRPr="00B3108F">
        <w:rPr>
          <w:rFonts w:ascii="Times New Roman" w:hAnsi="Times New Roman" w:cs="Times New Roman"/>
        </w:rPr>
        <w:t xml:space="preserve"> в течение текущего месяца при появлении любых свободных рабочих мест (должностей);</w:t>
      </w:r>
    </w:p>
    <w:p w:rsidR="00B3108F" w:rsidRPr="00B3108F" w:rsidRDefault="00B3108F" w:rsidP="00B3108F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</w:rPr>
        <w:t>- информацию о выполнении квоты для приема на работу инвалидов.</w:t>
      </w:r>
    </w:p>
    <w:p w:rsidR="00B3108F" w:rsidRDefault="00B3108F" w:rsidP="00B3108F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3108F" w:rsidRDefault="00B3108F" w:rsidP="00B3108F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</w:rPr>
        <w:t xml:space="preserve">2.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 чем </w:t>
      </w:r>
      <w:r w:rsidRPr="00B3108F">
        <w:rPr>
          <w:rFonts w:ascii="Times New Roman" w:hAnsi="Times New Roman" w:cs="Times New Roman"/>
          <w:b/>
        </w:rPr>
        <w:t>за два месяца, а работодател</w:t>
      </w:r>
      <w:proofErr w:type="gramStart"/>
      <w:r w:rsidRPr="00B3108F">
        <w:rPr>
          <w:rFonts w:ascii="Times New Roman" w:hAnsi="Times New Roman" w:cs="Times New Roman"/>
          <w:b/>
        </w:rPr>
        <w:t>ь-</w:t>
      </w:r>
      <w:proofErr w:type="gramEnd"/>
      <w:r w:rsidRPr="00B3108F">
        <w:rPr>
          <w:rFonts w:ascii="Times New Roman" w:hAnsi="Times New Roman" w:cs="Times New Roman"/>
          <w:b/>
        </w:rPr>
        <w:t xml:space="preserve"> индивидуальный предприниматель не позднее  чем за две недели </w:t>
      </w:r>
      <w:r w:rsidRPr="00B3108F">
        <w:rPr>
          <w:rFonts w:ascii="Times New Roman" w:hAnsi="Times New Roman" w:cs="Times New Roman"/>
        </w:rPr>
        <w:t>до начала проведения соответствующих мероприятий обязаны в письменной форме сообщить об этом в органы службы занятости (представить: копию, выписку из распоряжения, приказа о предстоящем высвобождении работников, сведения о предстоящем увольнении каждого конкретного работника с указанием должности, профессии, специальности и квалификационные требован</w:t>
      </w:r>
      <w:r>
        <w:rPr>
          <w:rFonts w:ascii="Times New Roman" w:hAnsi="Times New Roman" w:cs="Times New Roman"/>
        </w:rPr>
        <w:t>ия к ним, условия оплаты труда).</w:t>
      </w:r>
    </w:p>
    <w:p w:rsidR="00B3108F" w:rsidRPr="00B3108F" w:rsidRDefault="00B3108F" w:rsidP="00B3108F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3108F">
        <w:rPr>
          <w:rFonts w:ascii="Times New Roman" w:hAnsi="Times New Roman" w:cs="Times New Roman"/>
        </w:rPr>
        <w:t xml:space="preserve">Министерство труда и занятости Иркутской области выполняет функцию </w:t>
      </w:r>
      <w:proofErr w:type="gramStart"/>
      <w:r w:rsidRPr="00B3108F">
        <w:rPr>
          <w:rFonts w:ascii="Times New Roman" w:hAnsi="Times New Roman" w:cs="Times New Roman"/>
        </w:rPr>
        <w:t>контроля за</w:t>
      </w:r>
      <w:proofErr w:type="gramEnd"/>
      <w:r w:rsidRPr="00B3108F">
        <w:rPr>
          <w:rFonts w:ascii="Times New Roman" w:hAnsi="Times New Roman" w:cs="Times New Roman"/>
        </w:rPr>
        <w:t xml:space="preserve"> соблюдением работодателями законодательства о занятости населения в части ежемесячного представления органам службы занятости информации о наличии вакантных рабочих мест (должностей), приемом на работу инвалидов в пределах установленной квоты. </w:t>
      </w:r>
    </w:p>
    <w:p w:rsidR="00B3108F" w:rsidRPr="00B3108F" w:rsidRDefault="00B3108F" w:rsidP="00B3108F">
      <w:pPr>
        <w:pStyle w:val="NoSpacing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</w:rPr>
        <w:t xml:space="preserve">Прокуратурой так же осуществляется </w:t>
      </w:r>
      <w:proofErr w:type="gramStart"/>
      <w:r w:rsidRPr="00B3108F">
        <w:rPr>
          <w:rFonts w:ascii="Times New Roman" w:hAnsi="Times New Roman" w:cs="Times New Roman"/>
        </w:rPr>
        <w:t>контроль за</w:t>
      </w:r>
      <w:proofErr w:type="gramEnd"/>
      <w:r w:rsidRPr="00B3108F">
        <w:rPr>
          <w:rFonts w:ascii="Times New Roman" w:hAnsi="Times New Roman" w:cs="Times New Roman"/>
        </w:rPr>
        <w:t xml:space="preserve"> соблюдением</w:t>
      </w:r>
      <w:r>
        <w:rPr>
          <w:rFonts w:ascii="Times New Roman" w:hAnsi="Times New Roman" w:cs="Times New Roman"/>
        </w:rPr>
        <w:t xml:space="preserve"> работодателями </w:t>
      </w:r>
      <w:r w:rsidRPr="00B3108F">
        <w:rPr>
          <w:rFonts w:ascii="Times New Roman" w:hAnsi="Times New Roman" w:cs="Times New Roman"/>
        </w:rPr>
        <w:t xml:space="preserve"> законодательства о занятости, принимаются меры к работодателям, нарушившим требования законодательства, независимо юридическое это лицо или индивидуальный предприниматель.</w:t>
      </w:r>
    </w:p>
    <w:p w:rsidR="00B3108F" w:rsidRPr="00B3108F" w:rsidRDefault="00B3108F" w:rsidP="00B3108F">
      <w:pPr>
        <w:pStyle w:val="a5"/>
        <w:spacing w:before="0" w:after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B3108F">
        <w:rPr>
          <w:lang w:eastAsia="ru-RU"/>
        </w:rPr>
        <w:t xml:space="preserve">14 июля 2013 года вступил в силу закон № 162-ФЗ «О внесении изменений в Закон Российской Федерации «О занятости населения в Российской Федерации». Федеральным законом № 162-ФЗ в целях недопущения дискриминации на рынке труда установлен запрет на распространение информации о свободных рабочих местах или вакантных должностях, содержащей </w:t>
      </w:r>
      <w:proofErr w:type="gramStart"/>
      <w:r w:rsidRPr="00B3108F">
        <w:rPr>
          <w:lang w:eastAsia="ru-RU"/>
        </w:rPr>
        <w:t>сведения</w:t>
      </w:r>
      <w:proofErr w:type="gramEnd"/>
      <w:r w:rsidRPr="00B3108F">
        <w:rPr>
          <w:lang w:eastAsia="ru-RU"/>
        </w:rPr>
        <w:t xml:space="preserve"> о каком бы то ни было прямом или косвенном ограничении прав или об установлении прямых или косвенных преимуществ в зависимости от пола, расы, цвета кожи, национальности, языка, происхождения, имущественного, семейного, социального и должностного положения, возраста, места </w:t>
      </w:r>
      <w:proofErr w:type="gramStart"/>
      <w:r w:rsidRPr="00B3108F">
        <w:rPr>
          <w:lang w:eastAsia="ru-RU"/>
        </w:rPr>
        <w:t>жительства, отношения к религии, убеждений, принадлежности или непринадлежности к общественным объединениям или каким-либо социальным группам, а также других обстоятельств, не связанных с деловыми качествами работников, за исключение случаев, в которых право или обязанность устанавливать такие ограничения или преимущества предусмотрены федеральными законами (информации о свободных рабочих местах или вакантных должностях, содержащей ограничения дискриминационного характера).</w:t>
      </w:r>
      <w:proofErr w:type="gramEnd"/>
    </w:p>
    <w:p w:rsidR="00B3108F" w:rsidRDefault="00B3108F" w:rsidP="00B3108F">
      <w:pPr>
        <w:pStyle w:val="NoSpacing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</w:p>
    <w:p w:rsidR="00B3108F" w:rsidRPr="00B3108F" w:rsidRDefault="00B3108F" w:rsidP="00B3108F">
      <w:pPr>
        <w:pStyle w:val="NoSpacing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  <w:b/>
        </w:rPr>
        <w:t>Напоминаем Вам об административной ответственности, предусмотренной Кодексом РФ об административных правонарушениях</w:t>
      </w:r>
      <w:r w:rsidRPr="00B3108F">
        <w:rPr>
          <w:rFonts w:ascii="Times New Roman" w:hAnsi="Times New Roman" w:cs="Times New Roman"/>
        </w:rPr>
        <w:t>:</w:t>
      </w:r>
    </w:p>
    <w:p w:rsidR="00B3108F" w:rsidRPr="00B3108F" w:rsidRDefault="00B3108F" w:rsidP="00B3108F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08F">
        <w:rPr>
          <w:rFonts w:ascii="Times New Roman" w:hAnsi="Times New Roman" w:cs="Times New Roman"/>
          <w:b/>
        </w:rPr>
        <w:t>Ст.19.7</w:t>
      </w:r>
      <w:r w:rsidRPr="00B3108F">
        <w:rPr>
          <w:rFonts w:ascii="Times New Roman" w:hAnsi="Times New Roman" w:cs="Times New Roman"/>
        </w:rPr>
        <w:t xml:space="preserve"> – непредставление в государственный орган предусмотренных Законом сведений влечет наложение административного штрафа на граждан в размере от ста до трехсот рублей, на должностных ли</w:t>
      </w:r>
      <w:proofErr w:type="gramStart"/>
      <w:r w:rsidRPr="00B3108F">
        <w:rPr>
          <w:rFonts w:ascii="Times New Roman" w:hAnsi="Times New Roman" w:cs="Times New Roman"/>
        </w:rPr>
        <w:t>ц-</w:t>
      </w:r>
      <w:proofErr w:type="gramEnd"/>
      <w:r w:rsidRPr="00B3108F">
        <w:rPr>
          <w:rFonts w:ascii="Times New Roman" w:hAnsi="Times New Roman" w:cs="Times New Roman"/>
        </w:rPr>
        <w:t xml:space="preserve"> от трехсот до пятисот рублей, на юридических лиц  - от трех тысяч  до пяти тысяч рублей.</w:t>
      </w:r>
    </w:p>
    <w:p w:rsidR="00B3108F" w:rsidRPr="00B3108F" w:rsidRDefault="00B3108F" w:rsidP="00B3108F">
      <w:pPr>
        <w:pStyle w:val="NoSpacing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</w:rPr>
      </w:pPr>
      <w:r w:rsidRPr="00B3108F">
        <w:rPr>
          <w:rFonts w:ascii="Times New Roman" w:hAnsi="Times New Roman" w:cs="Times New Roman"/>
          <w:b/>
        </w:rPr>
        <w:t xml:space="preserve">Информацию необходимо представлять по адресу: </w:t>
      </w:r>
    </w:p>
    <w:p w:rsidR="00B3108F" w:rsidRPr="00B3108F" w:rsidRDefault="00B3108F" w:rsidP="00B3108F">
      <w:pPr>
        <w:pStyle w:val="NoSpacing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B3108F">
        <w:rPr>
          <w:rFonts w:ascii="Times New Roman" w:hAnsi="Times New Roman" w:cs="Times New Roman"/>
          <w:b/>
        </w:rPr>
        <w:t>п</w:t>
      </w:r>
      <w:proofErr w:type="gramStart"/>
      <w:r w:rsidRPr="00B3108F">
        <w:rPr>
          <w:rFonts w:ascii="Times New Roman" w:hAnsi="Times New Roman" w:cs="Times New Roman"/>
          <w:b/>
        </w:rPr>
        <w:t>.Б</w:t>
      </w:r>
      <w:proofErr w:type="gramEnd"/>
      <w:r w:rsidRPr="00B3108F">
        <w:rPr>
          <w:rFonts w:ascii="Times New Roman" w:hAnsi="Times New Roman" w:cs="Times New Roman"/>
          <w:b/>
        </w:rPr>
        <w:t>охан</w:t>
      </w:r>
      <w:proofErr w:type="spellEnd"/>
      <w:r w:rsidRPr="00B3108F">
        <w:rPr>
          <w:rFonts w:ascii="Times New Roman" w:hAnsi="Times New Roman" w:cs="Times New Roman"/>
          <w:b/>
        </w:rPr>
        <w:t xml:space="preserve">, пер.Типографский, 2 </w:t>
      </w:r>
    </w:p>
    <w:p w:rsidR="00B3108F" w:rsidRPr="00B3108F" w:rsidRDefault="00B3108F" w:rsidP="00B3108F">
      <w:pPr>
        <w:pStyle w:val="NoSpacing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</w:rPr>
      </w:pPr>
      <w:r w:rsidRPr="00B3108F">
        <w:rPr>
          <w:rFonts w:ascii="Times New Roman" w:hAnsi="Times New Roman" w:cs="Times New Roman"/>
          <w:b/>
        </w:rPr>
        <w:t>Телефоны: 8(39538)25336, 25174.</w:t>
      </w:r>
    </w:p>
    <w:p w:rsidR="00B3108F" w:rsidRPr="00B3108F" w:rsidRDefault="00B3108F" w:rsidP="00B3108F">
      <w:pPr>
        <w:rPr>
          <w:sz w:val="24"/>
          <w:szCs w:val="24"/>
        </w:rPr>
      </w:pPr>
      <w:r w:rsidRPr="00B3108F">
        <w:rPr>
          <w:b/>
          <w:color w:val="000000"/>
          <w:sz w:val="24"/>
          <w:szCs w:val="24"/>
        </w:rPr>
        <w:t xml:space="preserve">      Электронная почта: </w:t>
      </w:r>
      <w:hyperlink r:id="rId5" w:history="1">
        <w:r w:rsidRPr="00B3108F">
          <w:rPr>
            <w:rStyle w:val="a6"/>
            <w:b/>
            <w:sz w:val="24"/>
            <w:szCs w:val="24"/>
          </w:rPr>
          <w:t>zn03@irmail.ru</w:t>
        </w:r>
      </w:hyperlink>
      <w:r w:rsidRPr="00B3108F">
        <w:rPr>
          <w:b/>
          <w:color w:val="000000"/>
          <w:sz w:val="24"/>
          <w:szCs w:val="24"/>
        </w:rPr>
        <w:t xml:space="preserve"> </w:t>
      </w:r>
    </w:p>
    <w:p w:rsidR="00B3108F" w:rsidRPr="00B3108F" w:rsidRDefault="00B3108F" w:rsidP="00B3108F">
      <w:pPr>
        <w:jc w:val="right"/>
        <w:rPr>
          <w:sz w:val="24"/>
          <w:szCs w:val="24"/>
        </w:rPr>
      </w:pPr>
    </w:p>
    <w:sectPr w:rsidR="00B3108F" w:rsidRPr="00B3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8F"/>
    <w:rsid w:val="00B3108F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8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B3108F"/>
    <w:rPr>
      <w:sz w:val="24"/>
      <w:szCs w:val="24"/>
    </w:rPr>
  </w:style>
  <w:style w:type="paragraph" w:customStyle="1" w:styleId="NoSpacing">
    <w:name w:val="No Spacing"/>
    <w:basedOn w:val="a"/>
    <w:link w:val="NoSpacingChar"/>
    <w:rsid w:val="00B3108F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Normal (Web)"/>
    <w:basedOn w:val="a"/>
    <w:rsid w:val="00B3108F"/>
    <w:pPr>
      <w:suppressAutoHyphens/>
      <w:spacing w:before="280" w:after="280"/>
    </w:pPr>
    <w:rPr>
      <w:sz w:val="24"/>
      <w:szCs w:val="24"/>
      <w:lang w:eastAsia="ar-SA"/>
    </w:rPr>
  </w:style>
  <w:style w:type="character" w:styleId="a6">
    <w:name w:val="Hyperlink"/>
    <w:rsid w:val="00B31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8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B3108F"/>
    <w:rPr>
      <w:sz w:val="24"/>
      <w:szCs w:val="24"/>
    </w:rPr>
  </w:style>
  <w:style w:type="paragraph" w:customStyle="1" w:styleId="NoSpacing">
    <w:name w:val="No Spacing"/>
    <w:basedOn w:val="a"/>
    <w:link w:val="NoSpacingChar"/>
    <w:rsid w:val="00B3108F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Normal (Web)"/>
    <w:basedOn w:val="a"/>
    <w:rsid w:val="00B3108F"/>
    <w:pPr>
      <w:suppressAutoHyphens/>
      <w:spacing w:before="280" w:after="280"/>
    </w:pPr>
    <w:rPr>
      <w:sz w:val="24"/>
      <w:szCs w:val="24"/>
      <w:lang w:eastAsia="ar-SA"/>
    </w:rPr>
  </w:style>
  <w:style w:type="character" w:styleId="a6">
    <w:name w:val="Hyperlink"/>
    <w:rsid w:val="00B3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03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2018-06-14T02:52:00Z</dcterms:created>
  <dcterms:modified xsi:type="dcterms:W3CDTF">2018-06-14T03:05:00Z</dcterms:modified>
</cp:coreProperties>
</file>